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E" w:rsidRDefault="00A147FE" w:rsidP="00A147FE">
      <w:pPr>
        <w:spacing w:after="0" w:line="240" w:lineRule="auto"/>
      </w:pPr>
      <w:r>
        <w:t>Bibliografija:</w:t>
      </w:r>
    </w:p>
    <w:p w:rsidR="00A147FE" w:rsidRDefault="00A147FE" w:rsidP="00A147FE">
      <w:pPr>
        <w:spacing w:after="0" w:line="240" w:lineRule="auto"/>
      </w:pPr>
    </w:p>
    <w:p w:rsidR="00A147FE" w:rsidRDefault="00A147FE" w:rsidP="00A147FE">
      <w:pPr>
        <w:spacing w:after="0" w:line="240" w:lineRule="auto"/>
      </w:pPr>
      <w:r>
        <w:t xml:space="preserve">Lotynų kalba. </w:t>
      </w:r>
      <w:proofErr w:type="spellStart"/>
      <w:r>
        <w:t>bendrautoriai</w:t>
      </w:r>
      <w:proofErr w:type="spellEnd"/>
      <w:r>
        <w:t xml:space="preserve"> Kazimieras </w:t>
      </w:r>
      <w:proofErr w:type="spellStart"/>
      <w:r>
        <w:t>Kuzavinis</w:t>
      </w:r>
      <w:proofErr w:type="spellEnd"/>
      <w:r>
        <w:t xml:space="preserve"> ir Jonas Dumčius, 1960 m.</w:t>
      </w:r>
    </w:p>
    <w:p w:rsidR="00A147FE" w:rsidRDefault="00A147FE" w:rsidP="00A147FE">
      <w:pPr>
        <w:spacing w:after="0" w:line="240" w:lineRule="auto"/>
      </w:pPr>
      <w:proofErr w:type="spellStart"/>
      <w:r>
        <w:t>Lectiones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. </w:t>
      </w:r>
      <w:proofErr w:type="spellStart"/>
      <w:r>
        <w:t>bendrautoriai</w:t>
      </w:r>
      <w:proofErr w:type="spellEnd"/>
      <w:r>
        <w:t xml:space="preserve"> Kazimieras </w:t>
      </w:r>
      <w:proofErr w:type="spellStart"/>
      <w:r>
        <w:t>Kuzavinis</w:t>
      </w:r>
      <w:proofErr w:type="spellEnd"/>
      <w:r>
        <w:t xml:space="preserve"> ir Jonas Dumčius, 1969 m.</w:t>
      </w:r>
    </w:p>
    <w:p w:rsidR="00A147FE" w:rsidRDefault="00A147FE" w:rsidP="00A147FE">
      <w:pPr>
        <w:spacing w:after="0" w:line="240" w:lineRule="auto"/>
      </w:pPr>
      <w:r>
        <w:t>Kalbotyros įvadas. 1969 m.</w:t>
      </w:r>
    </w:p>
    <w:p w:rsidR="00A147FE" w:rsidRDefault="00A147FE" w:rsidP="00A147FE">
      <w:pPr>
        <w:spacing w:after="0" w:line="240" w:lineRule="auto"/>
      </w:pPr>
      <w:r>
        <w:t>Kalbos mokslo pagrindai. 1971 m.</w:t>
      </w:r>
    </w:p>
    <w:p w:rsidR="00A147FE" w:rsidRDefault="00A147FE" w:rsidP="00A147FE">
      <w:pPr>
        <w:spacing w:after="0" w:line="240" w:lineRule="auto"/>
      </w:pPr>
      <w:r>
        <w:t>Oria kalbos žodynas. 1972 m.</w:t>
      </w:r>
    </w:p>
    <w:p w:rsidR="00A147FE" w:rsidRDefault="00A147FE" w:rsidP="00A147FE">
      <w:pPr>
        <w:spacing w:after="0" w:line="240" w:lineRule="auto"/>
      </w:pPr>
      <w:proofErr w:type="spellStart"/>
      <w:r>
        <w:t>Elementa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. </w:t>
      </w:r>
      <w:proofErr w:type="spellStart"/>
      <w:r>
        <w:t>bendrautoriai</w:t>
      </w:r>
      <w:proofErr w:type="spellEnd"/>
      <w:r>
        <w:t xml:space="preserve"> Kazimieras </w:t>
      </w:r>
      <w:proofErr w:type="spellStart"/>
      <w:r>
        <w:t>Kuzavinis</w:t>
      </w:r>
      <w:proofErr w:type="spellEnd"/>
      <w:r>
        <w:t xml:space="preserve"> ir Jonas Dumčius, 1978 m. 3 leid. Vilnius, </w:t>
      </w:r>
      <w:proofErr w:type="spellStart"/>
      <w:r>
        <w:t>Jandrija</w:t>
      </w:r>
      <w:proofErr w:type="spellEnd"/>
      <w:r>
        <w:t>, 1999 m. – ISBN 9986-9184-7-2</w:t>
      </w:r>
    </w:p>
    <w:p w:rsidR="00A147FE" w:rsidRDefault="00A147FE" w:rsidP="00A147FE">
      <w:pPr>
        <w:spacing w:after="0" w:line="240" w:lineRule="auto"/>
      </w:pPr>
      <w:r>
        <w:t>Trumpas mokyklinis graikų-lietuvių kalbų žodynas. 1979 m.</w:t>
      </w:r>
    </w:p>
    <w:p w:rsidR="00A147FE" w:rsidRDefault="00A147FE" w:rsidP="00A147FE">
      <w:pPr>
        <w:spacing w:after="0" w:line="240" w:lineRule="auto"/>
      </w:pPr>
    </w:p>
    <w:p w:rsidR="00A147FE" w:rsidRDefault="00A147FE" w:rsidP="00A147FE">
      <w:pPr>
        <w:spacing w:after="0" w:line="240" w:lineRule="auto"/>
      </w:pPr>
      <w:r>
        <w:t>Vertimai:</w:t>
      </w:r>
    </w:p>
    <w:p w:rsidR="00A147FE" w:rsidRDefault="00A147FE" w:rsidP="00A147FE">
      <w:pPr>
        <w:spacing w:after="0" w:line="240" w:lineRule="auto"/>
      </w:pPr>
    </w:p>
    <w:p w:rsidR="00A147FE" w:rsidRDefault="00A147FE" w:rsidP="00A147FE">
      <w:pPr>
        <w:spacing w:after="0" w:line="240" w:lineRule="auto"/>
      </w:pPr>
      <w:r>
        <w:t xml:space="preserve">Gi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Mopasanas</w:t>
      </w:r>
      <w:proofErr w:type="spellEnd"/>
      <w:r>
        <w:t>. Pjeras ir Žanas. Iš prancūzų, 1937 m.</w:t>
      </w:r>
    </w:p>
    <w:p w:rsidR="00A147FE" w:rsidRDefault="00A147FE" w:rsidP="00A147FE">
      <w:pPr>
        <w:spacing w:after="0" w:line="240" w:lineRule="auto"/>
      </w:pPr>
      <w:r>
        <w:t xml:space="preserve">Žanas Žakas Ruso. Julija, arba naujoji </w:t>
      </w:r>
      <w:proofErr w:type="spellStart"/>
      <w:r>
        <w:t>Eloiza</w:t>
      </w:r>
      <w:proofErr w:type="spellEnd"/>
      <w:r>
        <w:t>. Iš prancūzų, 1938–1939 m.</w:t>
      </w:r>
    </w:p>
    <w:p w:rsidR="00A147FE" w:rsidRDefault="00A147FE" w:rsidP="00A147FE">
      <w:pPr>
        <w:spacing w:after="0" w:line="240" w:lineRule="auto"/>
      </w:pPr>
      <w:r>
        <w:t xml:space="preserve">„Dvylika </w:t>
      </w:r>
      <w:proofErr w:type="spellStart"/>
      <w:r>
        <w:t>Rig</w:t>
      </w:r>
      <w:proofErr w:type="spellEnd"/>
      <w:r>
        <w:t>–</w:t>
      </w:r>
      <w:proofErr w:type="spellStart"/>
      <w:r>
        <w:t>Vėdo</w:t>
      </w:r>
      <w:proofErr w:type="spellEnd"/>
      <w:r>
        <w:t xml:space="preserve"> himnų“. Iš sanskrito, 1939 m.</w:t>
      </w:r>
    </w:p>
    <w:p w:rsidR="00A147FE" w:rsidRDefault="00A147FE" w:rsidP="00A147FE">
      <w:pPr>
        <w:spacing w:after="0" w:line="240" w:lineRule="auto"/>
      </w:pPr>
      <w:proofErr w:type="spellStart"/>
      <w:r>
        <w:t>Pančatantra</w:t>
      </w:r>
      <w:proofErr w:type="spellEnd"/>
      <w:r>
        <w:t>. Iš sanskrito, išleista 1990 m.</w:t>
      </w:r>
    </w:p>
    <w:p w:rsidR="00A147FE" w:rsidRDefault="00A147FE" w:rsidP="00A147FE">
      <w:pPr>
        <w:spacing w:after="0" w:line="240" w:lineRule="auto"/>
      </w:pPr>
      <w:proofErr w:type="spellStart"/>
      <w:r>
        <w:t>Aischilas</w:t>
      </w:r>
      <w:proofErr w:type="spellEnd"/>
      <w:r>
        <w:t xml:space="preserve">, Prikaltasis </w:t>
      </w:r>
      <w:proofErr w:type="spellStart"/>
      <w:r>
        <w:t>Prometėjas</w:t>
      </w:r>
      <w:proofErr w:type="spellEnd"/>
      <w:r>
        <w:t>. Iš senovės graikų, 1947 m., Vilnius: Žaltvykslė, 2005 m. – ISBN 9986-06-066-4</w:t>
      </w:r>
    </w:p>
    <w:p w:rsidR="00A147FE" w:rsidRDefault="00A147FE" w:rsidP="00A147FE">
      <w:pPr>
        <w:spacing w:after="0" w:line="240" w:lineRule="auto"/>
      </w:pPr>
      <w:proofErr w:type="spellStart"/>
      <w:r>
        <w:t>Aischilas</w:t>
      </w:r>
      <w:proofErr w:type="spellEnd"/>
      <w:r>
        <w:t>, Septynetas prieš Tebus. Iš senovės graikų, 1953 m.</w:t>
      </w:r>
    </w:p>
    <w:p w:rsidR="00A147FE" w:rsidRDefault="00A147FE" w:rsidP="00A147FE">
      <w:pPr>
        <w:spacing w:after="0" w:line="240" w:lineRule="auto"/>
        <w:rPr>
          <w:rFonts w:hint="eastAsia"/>
        </w:rPr>
      </w:pPr>
      <w:r>
        <w:t>Epikūras. Apie laimę. Iš senovės graikų, su A. Matulioniu, išleista 2000 m.</w:t>
      </w:r>
    </w:p>
    <w:p w:rsidR="00A147FE" w:rsidRPr="00A147FE" w:rsidRDefault="00A147FE" w:rsidP="00A147FE">
      <w:pPr>
        <w:spacing w:after="0" w:line="240" w:lineRule="auto"/>
        <w:rPr>
          <w:rFonts w:hint="eastAsia"/>
        </w:rPr>
      </w:pPr>
    </w:p>
    <w:p w:rsidR="00A147FE" w:rsidRPr="00A147FE" w:rsidRDefault="00A147FE" w:rsidP="009C4DAD">
      <w:pPr>
        <w:spacing w:after="0"/>
        <w:rPr>
          <w:rFonts w:hint="eastAsia"/>
        </w:rPr>
      </w:pPr>
    </w:p>
    <w:p w:rsidR="009C4DAD" w:rsidRDefault="00731C43" w:rsidP="009C4DAD">
      <w:pPr>
        <w:spacing w:after="0"/>
        <w:rPr>
          <w:lang w:val="en-US"/>
        </w:rPr>
      </w:pPr>
      <w:r>
        <w:rPr>
          <w:lang w:val="en-US"/>
        </w:rPr>
        <w:t>Bibliography:</w:t>
      </w:r>
    </w:p>
    <w:p w:rsidR="009C4DAD" w:rsidRDefault="009C4DAD" w:rsidP="009C4DAD">
      <w:pPr>
        <w:spacing w:after="0"/>
        <w:rPr>
          <w:lang w:val="en-US"/>
        </w:rPr>
      </w:pP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Lotynų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kalba</w:t>
      </w:r>
      <w:proofErr w:type="spellEnd"/>
      <w:r>
        <w:rPr>
          <w:lang w:val="en-US"/>
        </w:rPr>
        <w:t>.</w:t>
      </w:r>
      <w:proofErr w:type="gramEnd"/>
      <w:r w:rsidR="009C4DAD" w:rsidRPr="0017194F">
        <w:rPr>
          <w:lang w:val="en-US"/>
        </w:rPr>
        <w:t xml:space="preserve"> </w:t>
      </w:r>
      <w:r>
        <w:rPr>
          <w:lang w:val="en-US"/>
        </w:rPr>
        <w:t>C</w:t>
      </w:r>
      <w:r w:rsidR="009C4DAD" w:rsidRPr="0017194F">
        <w:rPr>
          <w:lang w:val="en-US"/>
        </w:rPr>
        <w:t xml:space="preserve">o authors </w:t>
      </w:r>
      <w:proofErr w:type="spellStart"/>
      <w:r w:rsidR="009C4DAD" w:rsidRPr="0017194F">
        <w:rPr>
          <w:lang w:val="en-US"/>
        </w:rPr>
        <w:t>Kazimieras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Kuzavinis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ir</w:t>
      </w:r>
      <w:proofErr w:type="spellEnd"/>
      <w:r w:rsidR="009C4DAD" w:rsidRPr="0017194F">
        <w:rPr>
          <w:lang w:val="en-US"/>
        </w:rPr>
        <w:t xml:space="preserve"> Jonas </w:t>
      </w:r>
      <w:proofErr w:type="spellStart"/>
      <w:r w:rsidR="009C4DAD" w:rsidRPr="0017194F">
        <w:rPr>
          <w:lang w:val="en-US"/>
        </w:rPr>
        <w:t>Dumčius</w:t>
      </w:r>
      <w:proofErr w:type="spellEnd"/>
      <w:r w:rsidR="009C4DAD" w:rsidRPr="0017194F">
        <w:rPr>
          <w:lang w:val="en-US"/>
        </w:rPr>
        <w:t>, 1960</w:t>
      </w: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Lectiones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Latinae</w:t>
      </w:r>
      <w:proofErr w:type="spellEnd"/>
      <w:r>
        <w:rPr>
          <w:lang w:val="en-US"/>
        </w:rPr>
        <w:t>.</w:t>
      </w:r>
      <w:r w:rsidR="009C4DAD" w:rsidRPr="0017194F">
        <w:rPr>
          <w:lang w:val="en-US"/>
        </w:rPr>
        <w:t xml:space="preserve"> </w:t>
      </w:r>
      <w:r>
        <w:rPr>
          <w:lang w:val="en-US"/>
        </w:rPr>
        <w:t>C</w:t>
      </w:r>
      <w:r w:rsidR="009C4DAD" w:rsidRPr="0017194F">
        <w:rPr>
          <w:lang w:val="en-US"/>
        </w:rPr>
        <w:t xml:space="preserve">o authors </w:t>
      </w:r>
      <w:proofErr w:type="spellStart"/>
      <w:r w:rsidR="009C4DAD" w:rsidRPr="0017194F">
        <w:rPr>
          <w:lang w:val="en-US"/>
        </w:rPr>
        <w:t>Kazimieras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Kuzavinis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ir</w:t>
      </w:r>
      <w:proofErr w:type="spellEnd"/>
      <w:r w:rsidR="009C4DAD" w:rsidRPr="0017194F">
        <w:rPr>
          <w:lang w:val="en-US"/>
        </w:rPr>
        <w:t xml:space="preserve"> Jonas </w:t>
      </w:r>
      <w:proofErr w:type="spellStart"/>
      <w:r w:rsidR="009C4DAD" w:rsidRPr="0017194F">
        <w:rPr>
          <w:lang w:val="en-US"/>
        </w:rPr>
        <w:t>Dumčius</w:t>
      </w:r>
      <w:proofErr w:type="spellEnd"/>
      <w:r w:rsidR="009C4DAD" w:rsidRPr="0017194F">
        <w:rPr>
          <w:lang w:val="en-US"/>
        </w:rPr>
        <w:t>, 1969 m.</w:t>
      </w: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Kalbotyros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įvadas</w:t>
      </w:r>
      <w:proofErr w:type="spellEnd"/>
      <w:r>
        <w:rPr>
          <w:lang w:val="en-US"/>
        </w:rPr>
        <w:t>.</w:t>
      </w:r>
      <w:proofErr w:type="gramEnd"/>
      <w:r w:rsidR="009C4DAD">
        <w:rPr>
          <w:lang w:val="en-US"/>
        </w:rPr>
        <w:t xml:space="preserve"> 1969</w:t>
      </w: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pagrindai</w:t>
      </w:r>
      <w:proofErr w:type="spellEnd"/>
      <w:r>
        <w:rPr>
          <w:lang w:val="en-US"/>
        </w:rPr>
        <w:t>.</w:t>
      </w:r>
      <w:proofErr w:type="gramEnd"/>
      <w:r w:rsidR="009C4DAD">
        <w:rPr>
          <w:lang w:val="en-US"/>
        </w:rPr>
        <w:t xml:space="preserve"> 1971</w:t>
      </w: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žodynas</w:t>
      </w:r>
      <w:proofErr w:type="spellEnd"/>
      <w:r>
        <w:rPr>
          <w:lang w:val="en-US"/>
        </w:rPr>
        <w:t>.</w:t>
      </w:r>
      <w:proofErr w:type="gramEnd"/>
      <w:r w:rsidR="009C4DAD">
        <w:rPr>
          <w:lang w:val="en-US"/>
        </w:rPr>
        <w:t xml:space="preserve"> 1972</w:t>
      </w:r>
    </w:p>
    <w:p w:rsidR="009C4DAD" w:rsidRPr="0017194F" w:rsidRDefault="001C3E1E" w:rsidP="009C4DA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Elementa</w:t>
      </w:r>
      <w:proofErr w:type="spellEnd"/>
      <w:r>
        <w:rPr>
          <w:lang w:val="en-US"/>
        </w:rPr>
        <w:t xml:space="preserve"> Latina.</w:t>
      </w:r>
      <w:r w:rsidR="009C4DAD" w:rsidRPr="0017194F">
        <w:rPr>
          <w:lang w:val="en-US"/>
        </w:rPr>
        <w:t xml:space="preserve"> </w:t>
      </w:r>
      <w:r>
        <w:rPr>
          <w:lang w:val="en-US"/>
        </w:rPr>
        <w:t>C</w:t>
      </w:r>
      <w:r w:rsidR="009C4DAD">
        <w:rPr>
          <w:lang w:val="en-US"/>
        </w:rPr>
        <w:t>o authors</w:t>
      </w:r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Kazimieras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Kuzavinis</w:t>
      </w:r>
      <w:proofErr w:type="spellEnd"/>
      <w:r w:rsidR="009C4DAD" w:rsidRPr="0017194F">
        <w:rPr>
          <w:lang w:val="en-US"/>
        </w:rPr>
        <w:t xml:space="preserve"> </w:t>
      </w:r>
      <w:proofErr w:type="spellStart"/>
      <w:r w:rsidR="009C4DAD" w:rsidRPr="0017194F">
        <w:rPr>
          <w:lang w:val="en-US"/>
        </w:rPr>
        <w:t>ir</w:t>
      </w:r>
      <w:proofErr w:type="spellEnd"/>
      <w:r w:rsidR="009C4DAD" w:rsidRPr="0017194F">
        <w:rPr>
          <w:lang w:val="en-US"/>
        </w:rPr>
        <w:t xml:space="preserve"> Jonas </w:t>
      </w:r>
      <w:proofErr w:type="spellStart"/>
      <w:r w:rsidR="009C4DAD" w:rsidRPr="0017194F">
        <w:rPr>
          <w:lang w:val="en-US"/>
        </w:rPr>
        <w:t>Dumčius</w:t>
      </w:r>
      <w:proofErr w:type="spellEnd"/>
      <w:r w:rsidR="009C4DAD" w:rsidRPr="0017194F">
        <w:rPr>
          <w:lang w:val="en-US"/>
        </w:rPr>
        <w:t xml:space="preserve">, 1978 m. 3 </w:t>
      </w:r>
      <w:proofErr w:type="spellStart"/>
      <w:r w:rsidR="009C4DAD" w:rsidRPr="0017194F">
        <w:rPr>
          <w:lang w:val="en-US"/>
        </w:rPr>
        <w:t>leid</w:t>
      </w:r>
      <w:proofErr w:type="spellEnd"/>
      <w:r w:rsidR="009C4DAD" w:rsidRPr="0017194F">
        <w:rPr>
          <w:lang w:val="en-US"/>
        </w:rPr>
        <w:t xml:space="preserve">. Vilnius, </w:t>
      </w:r>
      <w:proofErr w:type="spellStart"/>
      <w:r w:rsidR="009C4DAD" w:rsidRPr="0017194F">
        <w:rPr>
          <w:lang w:val="en-US"/>
        </w:rPr>
        <w:t>Jandrija</w:t>
      </w:r>
      <w:proofErr w:type="spellEnd"/>
      <w:r w:rsidR="009C4DAD" w:rsidRPr="0017194F">
        <w:rPr>
          <w:lang w:val="en-US"/>
        </w:rPr>
        <w:t>, 1999 m. – ISBN 9986-9184-7-2</w:t>
      </w:r>
    </w:p>
    <w:p w:rsidR="009C4DAD" w:rsidRDefault="009C4DAD" w:rsidP="009C4DAD">
      <w:pPr>
        <w:spacing w:after="0" w:line="240" w:lineRule="auto"/>
        <w:rPr>
          <w:lang w:val="en-US"/>
        </w:rPr>
      </w:pPr>
      <w:proofErr w:type="spellStart"/>
      <w:r w:rsidRPr="0017194F">
        <w:rPr>
          <w:lang w:val="en-US"/>
        </w:rPr>
        <w:t>Trumpas</w:t>
      </w:r>
      <w:proofErr w:type="spellEnd"/>
      <w:r w:rsidRPr="0017194F">
        <w:rPr>
          <w:lang w:val="en-US"/>
        </w:rPr>
        <w:t xml:space="preserve"> </w:t>
      </w:r>
      <w:proofErr w:type="spellStart"/>
      <w:r w:rsidRPr="0017194F">
        <w:rPr>
          <w:lang w:val="en-US"/>
        </w:rPr>
        <w:t>mokyklinis</w:t>
      </w:r>
      <w:proofErr w:type="spellEnd"/>
      <w:r w:rsidRPr="0017194F">
        <w:rPr>
          <w:lang w:val="en-US"/>
        </w:rPr>
        <w:t xml:space="preserve"> </w:t>
      </w:r>
      <w:proofErr w:type="spellStart"/>
      <w:r w:rsidRPr="0017194F">
        <w:rPr>
          <w:lang w:val="en-US"/>
        </w:rPr>
        <w:t>graikų</w:t>
      </w:r>
      <w:r w:rsidR="000C0791">
        <w:rPr>
          <w:lang w:val="en-US"/>
        </w:rPr>
        <w:t>-lietuvių</w:t>
      </w:r>
      <w:proofErr w:type="spellEnd"/>
      <w:r w:rsidR="000C0791">
        <w:rPr>
          <w:lang w:val="en-US"/>
        </w:rPr>
        <w:t xml:space="preserve"> </w:t>
      </w:r>
      <w:proofErr w:type="spellStart"/>
      <w:r w:rsidR="000C0791">
        <w:rPr>
          <w:lang w:val="en-US"/>
        </w:rPr>
        <w:t>kalbų</w:t>
      </w:r>
      <w:proofErr w:type="spellEnd"/>
      <w:r w:rsidR="000C0791">
        <w:rPr>
          <w:lang w:val="en-US"/>
        </w:rPr>
        <w:t xml:space="preserve"> </w:t>
      </w:r>
      <w:proofErr w:type="spellStart"/>
      <w:r w:rsidR="000C0791">
        <w:rPr>
          <w:lang w:val="en-US"/>
        </w:rPr>
        <w:t>žodynas</w:t>
      </w:r>
      <w:proofErr w:type="spellEnd"/>
      <w:r w:rsidR="000C0791">
        <w:rPr>
          <w:lang w:val="en-US"/>
        </w:rPr>
        <w:t>.</w:t>
      </w:r>
      <w:r>
        <w:rPr>
          <w:lang w:val="en-US"/>
        </w:rPr>
        <w:t xml:space="preserve"> 1979</w:t>
      </w:r>
    </w:p>
    <w:p w:rsidR="009C4DAD" w:rsidRDefault="009C4DAD" w:rsidP="009C4DAD">
      <w:pPr>
        <w:spacing w:after="0" w:line="240" w:lineRule="auto"/>
        <w:rPr>
          <w:lang w:val="en-US"/>
        </w:rPr>
      </w:pPr>
    </w:p>
    <w:p w:rsidR="009C4DAD" w:rsidRDefault="00731C43" w:rsidP="009C4DAD">
      <w:pPr>
        <w:spacing w:after="0" w:line="240" w:lineRule="auto"/>
      </w:pP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>:</w:t>
      </w:r>
    </w:p>
    <w:p w:rsidR="00731C43" w:rsidRDefault="00731C43" w:rsidP="009C4DAD">
      <w:pPr>
        <w:spacing w:after="0" w:line="240" w:lineRule="auto"/>
      </w:pPr>
    </w:p>
    <w:p w:rsidR="009C4DAD" w:rsidRDefault="009C4DAD" w:rsidP="009C4DAD">
      <w:pPr>
        <w:spacing w:after="0" w:line="240" w:lineRule="auto"/>
      </w:pPr>
      <w:proofErr w:type="spellStart"/>
      <w:r>
        <w:t>Guy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Maupassant</w:t>
      </w:r>
      <w:proofErr w:type="spellEnd"/>
      <w:r>
        <w:t xml:space="preserve">. </w:t>
      </w:r>
      <w:proofErr w:type="spellStart"/>
      <w:r w:rsidRPr="008525D4">
        <w:t>Pierre</w:t>
      </w:r>
      <w:proofErr w:type="spellEnd"/>
      <w:r w:rsidRPr="008525D4">
        <w:t xml:space="preserve"> et </w:t>
      </w:r>
      <w:proofErr w:type="spellStart"/>
      <w:r w:rsidRPr="008525D4">
        <w:t>Jean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>, 1937)</w:t>
      </w:r>
    </w:p>
    <w:p w:rsidR="009C4DAD" w:rsidRDefault="009C4DAD" w:rsidP="009C4DAD">
      <w:pPr>
        <w:spacing w:after="0" w:line="240" w:lineRule="auto"/>
      </w:pPr>
      <w:proofErr w:type="spellStart"/>
      <w:r w:rsidRPr="008525D4">
        <w:t>Jean-Jacques</w:t>
      </w:r>
      <w:proofErr w:type="spellEnd"/>
      <w:r w:rsidRPr="008525D4">
        <w:t xml:space="preserve"> </w:t>
      </w:r>
      <w:proofErr w:type="spellStart"/>
      <w:r w:rsidRPr="008525D4">
        <w:t>Rousseau</w:t>
      </w:r>
      <w:proofErr w:type="spellEnd"/>
      <w:r>
        <w:t xml:space="preserve">. </w:t>
      </w:r>
      <w:proofErr w:type="spellStart"/>
      <w:r w:rsidRPr="008525D4">
        <w:t>Julie</w:t>
      </w:r>
      <w:proofErr w:type="spellEnd"/>
      <w:r w:rsidRPr="008525D4">
        <w:t xml:space="preserve"> </w:t>
      </w:r>
      <w:proofErr w:type="spellStart"/>
      <w:r w:rsidRPr="008525D4">
        <w:t>ou</w:t>
      </w:r>
      <w:proofErr w:type="spellEnd"/>
      <w:r w:rsidRPr="008525D4">
        <w:t xml:space="preserve"> </w:t>
      </w:r>
      <w:proofErr w:type="spellStart"/>
      <w:r w:rsidRPr="008525D4">
        <w:t>la</w:t>
      </w:r>
      <w:proofErr w:type="spellEnd"/>
      <w:r w:rsidRPr="008525D4">
        <w:t xml:space="preserve"> </w:t>
      </w:r>
      <w:proofErr w:type="spellStart"/>
      <w:r w:rsidRPr="008525D4">
        <w:t>nouvelle</w:t>
      </w:r>
      <w:proofErr w:type="spellEnd"/>
      <w:r w:rsidRPr="008525D4">
        <w:t xml:space="preserve"> </w:t>
      </w:r>
      <w:proofErr w:type="spellStart"/>
      <w:r w:rsidRPr="008525D4">
        <w:t>Héloïse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>, 1938 - 1939)</w:t>
      </w:r>
    </w:p>
    <w:p w:rsidR="009C4DAD" w:rsidRDefault="009C4DAD" w:rsidP="009C4DAD">
      <w:pPr>
        <w:spacing w:after="0" w:line="240" w:lineRule="auto"/>
      </w:pPr>
      <w:r>
        <w:t xml:space="preserve">„Dvylika </w:t>
      </w:r>
      <w:proofErr w:type="spellStart"/>
      <w:r>
        <w:t>Rig</w:t>
      </w:r>
      <w:proofErr w:type="spellEnd"/>
      <w:r>
        <w:t>–</w:t>
      </w:r>
      <w:proofErr w:type="spellStart"/>
      <w:r>
        <w:t>Vėdo</w:t>
      </w:r>
      <w:proofErr w:type="spellEnd"/>
      <w:r>
        <w:t xml:space="preserve"> himnų“ („12 </w:t>
      </w:r>
      <w:proofErr w:type="spellStart"/>
      <w:r>
        <w:t>Hymns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Rigveda“,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Sanskrit</w:t>
      </w:r>
      <w:proofErr w:type="spellEnd"/>
      <w:r>
        <w:t>, 1939)</w:t>
      </w:r>
    </w:p>
    <w:p w:rsidR="009C4DAD" w:rsidRDefault="009C4DAD" w:rsidP="009C4DAD">
      <w:pPr>
        <w:spacing w:after="0" w:line="240" w:lineRule="auto"/>
      </w:pPr>
      <w:proofErr w:type="spellStart"/>
      <w:r w:rsidRPr="00053732">
        <w:t>Panchatantra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Sanskrit</w:t>
      </w:r>
      <w:proofErr w:type="spellEnd"/>
      <w:r>
        <w:t xml:space="preserve">,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1990)</w:t>
      </w:r>
    </w:p>
    <w:p w:rsidR="009C4DAD" w:rsidRDefault="009C4DAD" w:rsidP="009C4DAD">
      <w:pPr>
        <w:spacing w:after="0" w:line="240" w:lineRule="auto"/>
      </w:pPr>
      <w:proofErr w:type="spellStart"/>
      <w:r>
        <w:t>Aeschylus</w:t>
      </w:r>
      <w:proofErr w:type="spellEnd"/>
      <w:r>
        <w:t xml:space="preserve">, </w:t>
      </w:r>
      <w:proofErr w:type="spellStart"/>
      <w:r>
        <w:t>Promotheus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1947) </w:t>
      </w:r>
    </w:p>
    <w:p w:rsidR="009C4DAD" w:rsidRDefault="009C4DAD" w:rsidP="009C4DAD">
      <w:pPr>
        <w:spacing w:after="0" w:line="240" w:lineRule="auto"/>
      </w:pPr>
      <w:proofErr w:type="spellStart"/>
      <w:r>
        <w:t>Aeschylus</w:t>
      </w:r>
      <w:proofErr w:type="spellEnd"/>
      <w:r>
        <w:t xml:space="preserve">,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Thebes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 1953)</w:t>
      </w:r>
    </w:p>
    <w:p w:rsidR="009C4DAD" w:rsidRDefault="009C4DAD" w:rsidP="009C4DAD">
      <w:pPr>
        <w:spacing w:after="0" w:line="240" w:lineRule="auto"/>
      </w:pPr>
      <w:proofErr w:type="spellStart"/>
      <w:r>
        <w:t>Epicurus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A. Matulionis,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2000)</w:t>
      </w:r>
    </w:p>
    <w:p w:rsidR="00E62543" w:rsidRDefault="00E62543"/>
    <w:sectPr w:rsidR="00E62543" w:rsidSect="00E625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>
    <w:useFELayout/>
  </w:compat>
  <w:rsids>
    <w:rsidRoot w:val="009C4DAD"/>
    <w:rsid w:val="000C0791"/>
    <w:rsid w:val="001C3E1E"/>
    <w:rsid w:val="006C3091"/>
    <w:rsid w:val="00731C43"/>
    <w:rsid w:val="009C4DAD"/>
    <w:rsid w:val="00A147FE"/>
    <w:rsid w:val="00B130B3"/>
    <w:rsid w:val="00E6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671</Characters>
  <Application>Microsoft Office Word</Application>
  <DocSecurity>0</DocSecurity>
  <Lines>5</Lines>
  <Paragraphs>3</Paragraphs>
  <ScaleCrop>false</ScaleCrop>
  <Company>Namai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6</cp:revision>
  <dcterms:created xsi:type="dcterms:W3CDTF">2014-11-25T03:12:00Z</dcterms:created>
  <dcterms:modified xsi:type="dcterms:W3CDTF">2014-11-25T03:31:00Z</dcterms:modified>
</cp:coreProperties>
</file>